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8A3B" w14:textId="20DA7845" w:rsidR="002D4EAE" w:rsidRPr="00521FE2" w:rsidRDefault="00954488" w:rsidP="002D4EAE">
      <w:pPr>
        <w:pStyle w:val="DHHSbody"/>
        <w:rPr>
          <w:color w:val="000000" w:themeColor="text1"/>
          <w:sz w:val="28"/>
          <w:szCs w:val="28"/>
        </w:rPr>
      </w:pPr>
      <w:bookmarkStart w:id="0" w:name="_Hlk536621462"/>
      <w:bookmarkStart w:id="1" w:name="_Toc440566508"/>
      <w:r>
        <w:rPr>
          <w:color w:val="000000" w:themeColor="text1"/>
          <w:sz w:val="28"/>
          <w:szCs w:val="28"/>
        </w:rPr>
        <w:t>Castlemaine Community House</w:t>
      </w:r>
    </w:p>
    <w:p w14:paraId="05ECE51C" w14:textId="7CD3A6C1" w:rsidR="002D4EAE" w:rsidRDefault="00954488" w:rsidP="002C1F88">
      <w:pPr>
        <w:pStyle w:val="DHHSmainheading"/>
        <w:rPr>
          <w:color w:val="004EA8"/>
        </w:rPr>
      </w:pPr>
      <w:bookmarkStart w:id="2" w:name="_GoBack"/>
      <w:bookmarkEnd w:id="0"/>
      <w:r>
        <w:rPr>
          <w:color w:val="004EA8"/>
        </w:rPr>
        <w:t>Positive Ageing Advocacy Group expression of interest</w:t>
      </w:r>
    </w:p>
    <w:bookmarkEnd w:id="2"/>
    <w:p w14:paraId="58C8E678" w14:textId="77777777" w:rsidR="002C1F88" w:rsidRPr="002C1F88" w:rsidRDefault="002C1F88" w:rsidP="002C1F88">
      <w:pPr>
        <w:pStyle w:val="DHHSmainheading"/>
        <w:rPr>
          <w:color w:val="004EA8"/>
        </w:rPr>
      </w:pPr>
    </w:p>
    <w:p w14:paraId="4DA7E434" w14:textId="11C57F18" w:rsidR="000A739B" w:rsidRPr="007B0B51" w:rsidRDefault="00521FE2" w:rsidP="000A739B">
      <w:pPr>
        <w:pStyle w:val="DHHSbody"/>
        <w:rPr>
          <w:color w:val="FF0000"/>
        </w:rPr>
      </w:pPr>
      <w:r w:rsidRPr="007B0B51">
        <w:rPr>
          <w:color w:val="FF0000"/>
        </w:rPr>
        <w:t xml:space="preserve">[This template has been developed for you to copy and paste into your own Microsoft Word template as required. </w:t>
      </w:r>
      <w:bookmarkStart w:id="3" w:name="_Hlk536787597"/>
      <w:r w:rsidRPr="007B0B51">
        <w:rPr>
          <w:color w:val="FF0000"/>
        </w:rPr>
        <w:t xml:space="preserve">While all parts of this template can be modified to suit your needs, </w:t>
      </w:r>
      <w:bookmarkEnd w:id="3"/>
      <w:r w:rsidRPr="007B0B51">
        <w:rPr>
          <w:color w:val="FF0000"/>
        </w:rPr>
        <w:t>items in red have been highlighted to show where you might delete or amend text.]</w:t>
      </w:r>
    </w:p>
    <w:p w14:paraId="6B20F9F0" w14:textId="77777777" w:rsidR="001E5373" w:rsidRPr="00827C1B" w:rsidRDefault="001E5373" w:rsidP="001E5373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1E5373" w14:paraId="7B289701" w14:textId="77777777" w:rsidTr="00954488">
        <w:tc>
          <w:tcPr>
            <w:tcW w:w="10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164E5" w14:textId="238CAFD3" w:rsidR="001E5373" w:rsidRDefault="00954488" w:rsidP="00A05869">
            <w:pPr>
              <w:pStyle w:val="DHHSbody"/>
            </w:pPr>
            <w:r>
              <w:t>Name</w:t>
            </w:r>
            <w:r w:rsidR="001E5373">
              <w:t>:</w:t>
            </w:r>
          </w:p>
        </w:tc>
      </w:tr>
      <w:tr w:rsidR="001E5373" w14:paraId="35686F1D" w14:textId="77777777" w:rsidTr="00954488">
        <w:tc>
          <w:tcPr>
            <w:tcW w:w="10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5FE44" w14:textId="44F71D59" w:rsidR="001E5373" w:rsidRDefault="00954488" w:rsidP="00A05869">
            <w:pPr>
              <w:pStyle w:val="DHHSbody"/>
            </w:pPr>
            <w:r>
              <w:t>Phone number</w:t>
            </w:r>
            <w:r w:rsidR="001E5373">
              <w:t>:</w:t>
            </w:r>
          </w:p>
        </w:tc>
      </w:tr>
      <w:tr w:rsidR="00886B26" w14:paraId="20797F5E" w14:textId="77777777" w:rsidTr="00954488">
        <w:tc>
          <w:tcPr>
            <w:tcW w:w="10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16E84" w14:textId="4D622BF4" w:rsidR="00886B26" w:rsidRDefault="00954488" w:rsidP="00A05869">
            <w:pPr>
              <w:pStyle w:val="DHHSbody"/>
            </w:pPr>
            <w:r>
              <w:t>Email address</w:t>
            </w:r>
            <w:r w:rsidR="00886B26">
              <w:t>:</w:t>
            </w:r>
          </w:p>
        </w:tc>
      </w:tr>
      <w:tr w:rsidR="00886B26" w14:paraId="62EBE87E" w14:textId="77777777" w:rsidTr="00954488">
        <w:tc>
          <w:tcPr>
            <w:tcW w:w="10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E68EC" w14:textId="353575C8" w:rsidR="00886B26" w:rsidRDefault="00954488" w:rsidP="00A05869">
            <w:pPr>
              <w:pStyle w:val="DHHSbody"/>
            </w:pPr>
            <w:r>
              <w:t>Postal address</w:t>
            </w:r>
            <w:r w:rsidR="00886B26">
              <w:t xml:space="preserve">: </w:t>
            </w:r>
          </w:p>
        </w:tc>
      </w:tr>
    </w:tbl>
    <w:p w14:paraId="067BE808" w14:textId="49769AEF" w:rsidR="00954488" w:rsidRDefault="00954488" w:rsidP="00954488">
      <w:pPr>
        <w:pStyle w:val="DHHSbodyaftertablefigure"/>
      </w:pPr>
      <w:r>
        <w:t>Please address the following selection criteria for membership of the Positive Ageing Advocacy Group.</w:t>
      </w:r>
    </w:p>
    <w:p w14:paraId="66229E3C" w14:textId="016B2AFB" w:rsidR="00954488" w:rsidRDefault="00954488" w:rsidP="00954488">
      <w:pPr>
        <w:pStyle w:val="DHHSbody"/>
        <w:rPr>
          <w:b/>
        </w:rPr>
      </w:pPr>
      <w:r w:rsidRPr="00954488">
        <w:rPr>
          <w:b/>
        </w:rPr>
        <w:t>Selection criteria</w:t>
      </w:r>
    </w:p>
    <w:p w14:paraId="075C8553" w14:textId="294E876C" w:rsidR="00954488" w:rsidRDefault="00954488" w:rsidP="00954488">
      <w:pPr>
        <w:pStyle w:val="DHHSbody"/>
      </w:pPr>
      <w:r>
        <w:t>Members of the Positive Ageing Advocacy Group should have the following skills and resources:</w:t>
      </w:r>
    </w:p>
    <w:p w14:paraId="44AE1173" w14:textId="77777777" w:rsidR="00954488" w:rsidRPr="00954488" w:rsidRDefault="00954488" w:rsidP="00954488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1E5373" w14:paraId="0854390D" w14:textId="77777777" w:rsidTr="00954488">
        <w:trPr>
          <w:trHeight w:val="1760"/>
        </w:trPr>
        <w:tc>
          <w:tcPr>
            <w:tcW w:w="10086" w:type="dxa"/>
          </w:tcPr>
          <w:p w14:paraId="57202C66" w14:textId="60C965AD" w:rsidR="001E5373" w:rsidRDefault="00954488" w:rsidP="00886B26">
            <w:pPr>
              <w:pStyle w:val="DHHSbullet1"/>
            </w:pPr>
            <w:r>
              <w:t>Understanding of local issues, values and goals</w:t>
            </w:r>
            <w:r w:rsidR="00886B26">
              <w:t xml:space="preserve"> </w:t>
            </w:r>
          </w:p>
        </w:tc>
      </w:tr>
    </w:tbl>
    <w:p w14:paraId="60DF7CD4" w14:textId="77777777" w:rsidR="00954488" w:rsidRPr="00954488" w:rsidRDefault="00954488" w:rsidP="00954488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954488" w14:paraId="2F0337E5" w14:textId="77777777" w:rsidTr="005D7102">
        <w:trPr>
          <w:trHeight w:val="1760"/>
        </w:trPr>
        <w:tc>
          <w:tcPr>
            <w:tcW w:w="10194" w:type="dxa"/>
          </w:tcPr>
          <w:p w14:paraId="78C4BFE9" w14:textId="3138A148" w:rsidR="00954488" w:rsidRDefault="00954488" w:rsidP="00954488">
            <w:pPr>
              <w:pStyle w:val="DHHSbullet1"/>
            </w:pPr>
            <w:r>
              <w:t>Ability to cooperate with others and work as a</w:t>
            </w:r>
            <w:r>
              <w:rPr>
                <w:spacing w:val="-10"/>
              </w:rPr>
              <w:t xml:space="preserve"> </w:t>
            </w:r>
            <w:r>
              <w:t>team</w:t>
            </w:r>
          </w:p>
        </w:tc>
      </w:tr>
    </w:tbl>
    <w:p w14:paraId="2984158C" w14:textId="77777777" w:rsidR="00954488" w:rsidRDefault="00954488" w:rsidP="00954488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954488" w14:paraId="4BCC9EE1" w14:textId="77777777" w:rsidTr="00954488">
        <w:trPr>
          <w:trHeight w:val="1760"/>
        </w:trPr>
        <w:tc>
          <w:tcPr>
            <w:tcW w:w="10086" w:type="dxa"/>
          </w:tcPr>
          <w:p w14:paraId="1C2B7FA5" w14:textId="1A93A146" w:rsidR="00954488" w:rsidRDefault="00954488" w:rsidP="00954488">
            <w:pPr>
              <w:pStyle w:val="DHHSbullet1"/>
            </w:pPr>
            <w:r>
              <w:t xml:space="preserve">Willingness to </w:t>
            </w:r>
            <w:r w:rsidRPr="00954488">
              <w:t>contribute</w:t>
            </w:r>
            <w:r>
              <w:t xml:space="preserve"> to meetings in a fair and unbiased</w:t>
            </w:r>
            <w:r>
              <w:rPr>
                <w:spacing w:val="-8"/>
              </w:rPr>
              <w:t xml:space="preserve"> </w:t>
            </w:r>
            <w:r>
              <w:t>manner</w:t>
            </w:r>
          </w:p>
        </w:tc>
      </w:tr>
    </w:tbl>
    <w:p w14:paraId="03F7F196" w14:textId="77777777" w:rsidR="00954488" w:rsidRDefault="00954488" w:rsidP="00954488">
      <w:pPr>
        <w:pStyle w:val="DHHSbody"/>
      </w:pPr>
    </w:p>
    <w:p w14:paraId="11E2EE70" w14:textId="77777777" w:rsidR="00954488" w:rsidRDefault="00954488" w:rsidP="00954488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954488" w14:paraId="7DCBD324" w14:textId="77777777" w:rsidTr="005D7102">
        <w:trPr>
          <w:trHeight w:val="1760"/>
        </w:trPr>
        <w:tc>
          <w:tcPr>
            <w:tcW w:w="10086" w:type="dxa"/>
          </w:tcPr>
          <w:p w14:paraId="2A04E65B" w14:textId="77777777" w:rsidR="00954488" w:rsidRDefault="00954488" w:rsidP="00954488">
            <w:pPr>
              <w:pStyle w:val="DHHSbullet1"/>
            </w:pPr>
            <w:r>
              <w:lastRenderedPageBreak/>
              <w:t>Ability to value diverse perspectives</w:t>
            </w:r>
          </w:p>
          <w:p w14:paraId="49E1FDA1" w14:textId="04617652" w:rsidR="00954488" w:rsidRDefault="00954488" w:rsidP="00954488">
            <w:pPr>
              <w:pStyle w:val="DHHSbullet1"/>
              <w:numPr>
                <w:ilvl w:val="0"/>
                <w:numId w:val="0"/>
              </w:numPr>
            </w:pPr>
          </w:p>
        </w:tc>
      </w:tr>
    </w:tbl>
    <w:p w14:paraId="0F6FFB20" w14:textId="77777777" w:rsidR="00954488" w:rsidRDefault="00954488" w:rsidP="00954488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954488" w14:paraId="5C7BC20B" w14:textId="77777777" w:rsidTr="005D7102">
        <w:trPr>
          <w:trHeight w:val="1760"/>
        </w:trPr>
        <w:tc>
          <w:tcPr>
            <w:tcW w:w="10086" w:type="dxa"/>
          </w:tcPr>
          <w:p w14:paraId="21EB572B" w14:textId="7F9C11B3" w:rsidR="00954488" w:rsidRDefault="00954488" w:rsidP="00954488">
            <w:pPr>
              <w:pStyle w:val="DHHSbullet1"/>
            </w:pPr>
            <w:r>
              <w:t xml:space="preserve">Community </w:t>
            </w:r>
            <w:r w:rsidRPr="00954488">
              <w:t>connections</w:t>
            </w:r>
            <w:r>
              <w:t xml:space="preserve"> and networks </w:t>
            </w:r>
          </w:p>
        </w:tc>
      </w:tr>
    </w:tbl>
    <w:p w14:paraId="12D00D65" w14:textId="77777777" w:rsidR="00954488" w:rsidRDefault="00954488" w:rsidP="00954488">
      <w:pPr>
        <w:pStyle w:val="DHHSbody"/>
      </w:pPr>
    </w:p>
    <w:p w14:paraId="5D6A47D3" w14:textId="77777777" w:rsidR="00954488" w:rsidRDefault="00954488" w:rsidP="00954488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954488" w14:paraId="5DB19666" w14:textId="77777777" w:rsidTr="005D7102">
        <w:trPr>
          <w:trHeight w:val="1760"/>
        </w:trPr>
        <w:tc>
          <w:tcPr>
            <w:tcW w:w="10086" w:type="dxa"/>
          </w:tcPr>
          <w:p w14:paraId="51524F1B" w14:textId="2FA19CF5" w:rsidR="00954488" w:rsidRDefault="00954488" w:rsidP="005D7102">
            <w:pPr>
              <w:pStyle w:val="DHHSbullet1"/>
            </w:pPr>
            <w:r>
              <w:t xml:space="preserve">Availability of time </w:t>
            </w:r>
          </w:p>
        </w:tc>
      </w:tr>
    </w:tbl>
    <w:p w14:paraId="62701E1F" w14:textId="77777777" w:rsidR="002D4EAE" w:rsidRDefault="002D4EAE" w:rsidP="002D4EAE">
      <w:pPr>
        <w:pStyle w:val="DHHSbody"/>
      </w:pPr>
    </w:p>
    <w:tbl>
      <w:tblPr>
        <w:tblpPr w:leftFromText="181" w:rightFromText="181" w:tblpYSpec="bottom"/>
        <w:tblOverlap w:val="never"/>
        <w:tblW w:w="5000" w:type="pct"/>
        <w:shd w:val="solid" w:color="E9C5CB" w:fill="auto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204"/>
      </w:tblGrid>
      <w:tr w:rsidR="002D4EAE" w:rsidRPr="002802E3" w14:paraId="7CD4F835" w14:textId="77777777" w:rsidTr="00D1541B">
        <w:trPr>
          <w:cantSplit/>
        </w:trPr>
        <w:tc>
          <w:tcPr>
            <w:tcW w:w="5000" w:type="pct"/>
            <w:shd w:val="solid" w:color="E9C5CB" w:fill="auto"/>
            <w:vAlign w:val="bottom"/>
          </w:tcPr>
          <w:p w14:paraId="02406E52" w14:textId="135BEE6E" w:rsidR="002D4EAE" w:rsidRPr="000E5986" w:rsidRDefault="002D4EAE" w:rsidP="00D1541B">
            <w:pPr>
              <w:pStyle w:val="DHHSbody"/>
              <w:rPr>
                <w:b/>
                <w:color w:val="FF0000"/>
                <w:sz w:val="24"/>
                <w:szCs w:val="24"/>
              </w:rPr>
            </w:pPr>
            <w:r w:rsidRPr="000E5986">
              <w:rPr>
                <w:b/>
                <w:color w:val="FF0000"/>
                <w:sz w:val="24"/>
                <w:szCs w:val="24"/>
              </w:rPr>
              <w:t>[D</w:t>
            </w:r>
            <w:r w:rsidR="007B0B51" w:rsidRPr="000E5986">
              <w:rPr>
                <w:b/>
                <w:color w:val="FF0000"/>
                <w:sz w:val="24"/>
                <w:szCs w:val="24"/>
              </w:rPr>
              <w:t xml:space="preserve">elete this section when transferring to your </w:t>
            </w:r>
            <w:r w:rsidR="007B0B51">
              <w:rPr>
                <w:b/>
                <w:color w:val="FF0000"/>
                <w:sz w:val="24"/>
                <w:szCs w:val="24"/>
              </w:rPr>
              <w:t>M</w:t>
            </w:r>
            <w:r w:rsidR="007B0B51" w:rsidRPr="000E5986">
              <w:rPr>
                <w:b/>
                <w:color w:val="FF0000"/>
                <w:sz w:val="24"/>
                <w:szCs w:val="24"/>
              </w:rPr>
              <w:t xml:space="preserve">icrosoft </w:t>
            </w:r>
            <w:r w:rsidR="007B0B51">
              <w:rPr>
                <w:b/>
                <w:color w:val="FF0000"/>
                <w:sz w:val="24"/>
                <w:szCs w:val="24"/>
              </w:rPr>
              <w:t>W</w:t>
            </w:r>
            <w:r w:rsidR="007B0B51" w:rsidRPr="000E5986">
              <w:rPr>
                <w:b/>
                <w:color w:val="FF0000"/>
                <w:sz w:val="24"/>
                <w:szCs w:val="24"/>
              </w:rPr>
              <w:t>ord template</w:t>
            </w:r>
            <w:r w:rsidRPr="000E5986">
              <w:rPr>
                <w:b/>
                <w:color w:val="FF0000"/>
                <w:sz w:val="24"/>
                <w:szCs w:val="24"/>
              </w:rPr>
              <w:t xml:space="preserve">] </w:t>
            </w:r>
          </w:p>
        </w:tc>
      </w:tr>
      <w:tr w:rsidR="002D4EAE" w:rsidRPr="002802E3" w14:paraId="52842520" w14:textId="77777777" w:rsidTr="00D1541B">
        <w:trPr>
          <w:cantSplit/>
        </w:trPr>
        <w:tc>
          <w:tcPr>
            <w:tcW w:w="5000" w:type="pct"/>
            <w:shd w:val="solid" w:color="E9C5CB" w:fill="auto"/>
            <w:vAlign w:val="bottom"/>
          </w:tcPr>
          <w:p w14:paraId="114300D8" w14:textId="78960E00" w:rsidR="002D4EAE" w:rsidRPr="00571CFE" w:rsidRDefault="002D4EAE" w:rsidP="00D1541B">
            <w:pPr>
              <w:pStyle w:val="DHHSbody"/>
              <w:rPr>
                <w:sz w:val="24"/>
                <w:szCs w:val="19"/>
              </w:rPr>
            </w:pPr>
            <w:r>
              <w:t xml:space="preserve">This template has been provided with the support </w:t>
            </w:r>
            <w:r w:rsidR="00BF18AD">
              <w:t xml:space="preserve">and permission </w:t>
            </w:r>
            <w:r>
              <w:t>o</w:t>
            </w:r>
            <w:r w:rsidR="003D7A4C">
              <w:t>f</w:t>
            </w:r>
            <w:r w:rsidR="007B0B51">
              <w:t xml:space="preserve"> </w:t>
            </w:r>
            <w:r w:rsidR="00D85A3A">
              <w:t>Castlemaine Community House</w:t>
            </w:r>
            <w:r w:rsidR="003D7A4C" w:rsidRPr="003D7A4C">
              <w:rPr>
                <w:color w:val="000000" w:themeColor="text1"/>
              </w:rPr>
              <w:t>.</w:t>
            </w:r>
          </w:p>
        </w:tc>
      </w:tr>
      <w:bookmarkEnd w:id="1"/>
    </w:tbl>
    <w:p w14:paraId="6BCBF71A" w14:textId="10D7BDC2" w:rsidR="00B2752E" w:rsidRPr="00906490" w:rsidRDefault="00B2752E" w:rsidP="00954488">
      <w:pPr>
        <w:pStyle w:val="DHHSbody"/>
      </w:pPr>
    </w:p>
    <w:sectPr w:rsidR="00B2752E" w:rsidRPr="00906490" w:rsidSect="00F01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0ABC3" w14:textId="77777777" w:rsidR="003277A8" w:rsidRDefault="003277A8">
      <w:r>
        <w:separator/>
      </w:r>
    </w:p>
  </w:endnote>
  <w:endnote w:type="continuationSeparator" w:id="0">
    <w:p w14:paraId="1633B2DD" w14:textId="77777777" w:rsidR="003277A8" w:rsidRDefault="0032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D54AD" w14:textId="77777777" w:rsidR="005B1935" w:rsidRDefault="005B1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08CB" w14:textId="68D65051" w:rsidR="009D70A4" w:rsidRPr="00A11421" w:rsidRDefault="00954488" w:rsidP="0051568D">
    <w:pPr>
      <w:pStyle w:val="DHHSfooter"/>
    </w:pPr>
    <w:r>
      <w:t xml:space="preserve">Positive Ageing Advocacy Group </w:t>
    </w:r>
    <w:r w:rsidR="005B1935">
      <w:t xml:space="preserve">project: </w:t>
    </w:r>
    <w:r>
      <w:t>expression of interest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0A6666">
      <w:rPr>
        <w:noProof/>
      </w:rPr>
      <w:t>2</w:t>
    </w:r>
    <w:r w:rsidR="009D70A4" w:rsidRPr="00A1142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A7729" w14:textId="63F145E7" w:rsidR="00F72CD5" w:rsidRPr="00032C74" w:rsidRDefault="00032C74" w:rsidP="00032C74">
    <w:pPr>
      <w:pStyle w:val="Footer"/>
    </w:pPr>
    <w:r>
      <w:rPr>
        <w:noProof/>
      </w:rPr>
      <w:drawing>
        <wp:inline distT="0" distB="0" distL="0" distR="0" wp14:anchorId="3A13884F" wp14:editId="1A610CED">
          <wp:extent cx="1736874" cy="586477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lemain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8360" cy="59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0" allowOverlap="1" wp14:anchorId="38063BA7" wp14:editId="7ECCD2A1">
          <wp:simplePos x="0" y="0"/>
          <wp:positionH relativeFrom="page">
            <wp:posOffset>-8255</wp:posOffset>
          </wp:positionH>
          <wp:positionV relativeFrom="page">
            <wp:posOffset>9978281</wp:posOffset>
          </wp:positionV>
          <wp:extent cx="7560000" cy="792000"/>
          <wp:effectExtent l="0" t="0" r="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52EF8" w14:textId="77777777" w:rsidR="003277A8" w:rsidRDefault="003277A8" w:rsidP="002862F1">
      <w:pPr>
        <w:spacing w:before="120"/>
      </w:pPr>
      <w:r>
        <w:separator/>
      </w:r>
    </w:p>
  </w:footnote>
  <w:footnote w:type="continuationSeparator" w:id="0">
    <w:p w14:paraId="7F84AA2B" w14:textId="77777777" w:rsidR="003277A8" w:rsidRDefault="00327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9FB3D" w14:textId="77777777" w:rsidR="005B1935" w:rsidRDefault="005B1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682AC" w14:textId="77777777" w:rsidR="005B1935" w:rsidRDefault="005B1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8944" w14:textId="70ABCAA5" w:rsidR="00032C74" w:rsidRPr="00D4334C" w:rsidRDefault="00D4334C">
    <w:pPr>
      <w:pStyle w:val="Header"/>
      <w:rPr>
        <w:color w:val="BFBFBF" w:themeColor="background1" w:themeShade="BF"/>
      </w:rPr>
    </w:pPr>
    <w:r w:rsidRPr="00D4334C">
      <w:rPr>
        <w:b/>
        <w:color w:val="BFBFBF" w:themeColor="background1" w:themeShade="BF"/>
        <w:sz w:val="28"/>
        <w:szCs w:val="28"/>
      </w:rPr>
      <w:t xml:space="preserve">Positive Ageing Advocacy Group </w:t>
    </w:r>
    <w:r w:rsidR="0091077D">
      <w:rPr>
        <w:b/>
        <w:color w:val="BFBFBF" w:themeColor="background1" w:themeShade="BF"/>
        <w:sz w:val="28"/>
        <w:szCs w:val="28"/>
      </w:rPr>
      <w:t>p</w:t>
    </w:r>
    <w:r w:rsidRPr="00D4334C">
      <w:rPr>
        <w:b/>
        <w:color w:val="BFBFBF" w:themeColor="background1" w:themeShade="BF"/>
        <w:sz w:val="28"/>
        <w:szCs w:val="28"/>
      </w:rPr>
      <w:t>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17" w:hanging="118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ï"/>
      <w:lvlJc w:val="left"/>
      <w:pPr>
        <w:ind w:left="1152" w:hanging="118"/>
      </w:pPr>
    </w:lvl>
    <w:lvl w:ilvl="2">
      <w:numFmt w:val="bullet"/>
      <w:lvlText w:val="ï"/>
      <w:lvlJc w:val="left"/>
      <w:pPr>
        <w:ind w:left="2084" w:hanging="118"/>
      </w:pPr>
    </w:lvl>
    <w:lvl w:ilvl="3">
      <w:numFmt w:val="bullet"/>
      <w:lvlText w:val="ï"/>
      <w:lvlJc w:val="left"/>
      <w:pPr>
        <w:ind w:left="3016" w:hanging="118"/>
      </w:pPr>
    </w:lvl>
    <w:lvl w:ilvl="4">
      <w:numFmt w:val="bullet"/>
      <w:lvlText w:val="ï"/>
      <w:lvlJc w:val="left"/>
      <w:pPr>
        <w:ind w:left="3948" w:hanging="118"/>
      </w:pPr>
    </w:lvl>
    <w:lvl w:ilvl="5">
      <w:numFmt w:val="bullet"/>
      <w:lvlText w:val="ï"/>
      <w:lvlJc w:val="left"/>
      <w:pPr>
        <w:ind w:left="4880" w:hanging="118"/>
      </w:pPr>
    </w:lvl>
    <w:lvl w:ilvl="6">
      <w:numFmt w:val="bullet"/>
      <w:lvlText w:val="ï"/>
      <w:lvlJc w:val="left"/>
      <w:pPr>
        <w:ind w:left="5812" w:hanging="118"/>
      </w:pPr>
    </w:lvl>
    <w:lvl w:ilvl="7">
      <w:numFmt w:val="bullet"/>
      <w:lvlText w:val="ï"/>
      <w:lvlJc w:val="left"/>
      <w:pPr>
        <w:ind w:left="6744" w:hanging="118"/>
      </w:pPr>
    </w:lvl>
    <w:lvl w:ilvl="8">
      <w:numFmt w:val="bullet"/>
      <w:lvlText w:val="ï"/>
      <w:lvlJc w:val="left"/>
      <w:pPr>
        <w:ind w:left="7676" w:hanging="118"/>
      </w:p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0B8D43DB"/>
    <w:multiLevelType w:val="multilevel"/>
    <w:tmpl w:val="4B4E7622"/>
    <w:numStyleLink w:val="ZZNumbers"/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1"/>
    <w:rsid w:val="000072B6"/>
    <w:rsid w:val="0001021B"/>
    <w:rsid w:val="00011D89"/>
    <w:rsid w:val="00021C73"/>
    <w:rsid w:val="00024D89"/>
    <w:rsid w:val="000250B6"/>
    <w:rsid w:val="00027D7D"/>
    <w:rsid w:val="00032C74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435D"/>
    <w:rsid w:val="00090E3A"/>
    <w:rsid w:val="0009113B"/>
    <w:rsid w:val="00094DA3"/>
    <w:rsid w:val="00096CD1"/>
    <w:rsid w:val="000A012C"/>
    <w:rsid w:val="000A0EB9"/>
    <w:rsid w:val="000A186C"/>
    <w:rsid w:val="000A6666"/>
    <w:rsid w:val="000A739B"/>
    <w:rsid w:val="000B0D70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57DD"/>
    <w:rsid w:val="001771DD"/>
    <w:rsid w:val="00177995"/>
    <w:rsid w:val="00177A8C"/>
    <w:rsid w:val="00177E25"/>
    <w:rsid w:val="00182190"/>
    <w:rsid w:val="00186B33"/>
    <w:rsid w:val="00192F9D"/>
    <w:rsid w:val="00196EB8"/>
    <w:rsid w:val="00196EFB"/>
    <w:rsid w:val="001979FF"/>
    <w:rsid w:val="00197B17"/>
    <w:rsid w:val="001A11A6"/>
    <w:rsid w:val="001A3ACE"/>
    <w:rsid w:val="001C277E"/>
    <w:rsid w:val="001C2A72"/>
    <w:rsid w:val="001D0B75"/>
    <w:rsid w:val="001D3C09"/>
    <w:rsid w:val="001D44E8"/>
    <w:rsid w:val="001D60EC"/>
    <w:rsid w:val="001D7738"/>
    <w:rsid w:val="001E44DF"/>
    <w:rsid w:val="001E5373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3DDB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6968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346"/>
    <w:rsid w:val="002B77C1"/>
    <w:rsid w:val="002C1F88"/>
    <w:rsid w:val="002C2728"/>
    <w:rsid w:val="002D4EAE"/>
    <w:rsid w:val="002D5006"/>
    <w:rsid w:val="002E01D0"/>
    <w:rsid w:val="002E161D"/>
    <w:rsid w:val="002E1A9A"/>
    <w:rsid w:val="002E3100"/>
    <w:rsid w:val="002E6C95"/>
    <w:rsid w:val="002E7C36"/>
    <w:rsid w:val="002F5F31"/>
    <w:rsid w:val="002F5F46"/>
    <w:rsid w:val="00302216"/>
    <w:rsid w:val="00303E53"/>
    <w:rsid w:val="00304B13"/>
    <w:rsid w:val="00306E5F"/>
    <w:rsid w:val="00307E14"/>
    <w:rsid w:val="00314054"/>
    <w:rsid w:val="00316F27"/>
    <w:rsid w:val="003277A8"/>
    <w:rsid w:val="00327870"/>
    <w:rsid w:val="0033259D"/>
    <w:rsid w:val="0033316D"/>
    <w:rsid w:val="003406C6"/>
    <w:rsid w:val="003418CC"/>
    <w:rsid w:val="003459BD"/>
    <w:rsid w:val="00350D38"/>
    <w:rsid w:val="00351B36"/>
    <w:rsid w:val="00354357"/>
    <w:rsid w:val="00357B4E"/>
    <w:rsid w:val="003744CF"/>
    <w:rsid w:val="00374717"/>
    <w:rsid w:val="0037676C"/>
    <w:rsid w:val="003829E5"/>
    <w:rsid w:val="00390EC0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D7A4C"/>
    <w:rsid w:val="003F0445"/>
    <w:rsid w:val="003F0CF0"/>
    <w:rsid w:val="003F14B1"/>
    <w:rsid w:val="003F3289"/>
    <w:rsid w:val="00401FCF"/>
    <w:rsid w:val="00406285"/>
    <w:rsid w:val="0040755A"/>
    <w:rsid w:val="004148F9"/>
    <w:rsid w:val="0042084E"/>
    <w:rsid w:val="00421C92"/>
    <w:rsid w:val="00421EEF"/>
    <w:rsid w:val="00424D65"/>
    <w:rsid w:val="00426C7F"/>
    <w:rsid w:val="00440672"/>
    <w:rsid w:val="004406FF"/>
    <w:rsid w:val="00441D0C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86C5C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0650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1FE2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1935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307E"/>
    <w:rsid w:val="005E447E"/>
    <w:rsid w:val="005F0775"/>
    <w:rsid w:val="005F0CF5"/>
    <w:rsid w:val="005F21EB"/>
    <w:rsid w:val="00605908"/>
    <w:rsid w:val="00610D7C"/>
    <w:rsid w:val="00613414"/>
    <w:rsid w:val="0062408D"/>
    <w:rsid w:val="006240C9"/>
    <w:rsid w:val="006240CC"/>
    <w:rsid w:val="00627DA7"/>
    <w:rsid w:val="006358B4"/>
    <w:rsid w:val="006419AA"/>
    <w:rsid w:val="00644B7E"/>
    <w:rsid w:val="006454E6"/>
    <w:rsid w:val="00646A68"/>
    <w:rsid w:val="0065092E"/>
    <w:rsid w:val="0065304B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E138B"/>
    <w:rsid w:val="006F1FDC"/>
    <w:rsid w:val="006F74D7"/>
    <w:rsid w:val="007013EF"/>
    <w:rsid w:val="0071291B"/>
    <w:rsid w:val="00716B0D"/>
    <w:rsid w:val="007173CA"/>
    <w:rsid w:val="007216AA"/>
    <w:rsid w:val="00721AB5"/>
    <w:rsid w:val="00721DEF"/>
    <w:rsid w:val="00724A43"/>
    <w:rsid w:val="007346E4"/>
    <w:rsid w:val="00737478"/>
    <w:rsid w:val="00740F22"/>
    <w:rsid w:val="00741F1A"/>
    <w:rsid w:val="007450F8"/>
    <w:rsid w:val="0074696E"/>
    <w:rsid w:val="00750135"/>
    <w:rsid w:val="00750EC2"/>
    <w:rsid w:val="00752B28"/>
    <w:rsid w:val="00753939"/>
    <w:rsid w:val="00754E36"/>
    <w:rsid w:val="00763139"/>
    <w:rsid w:val="00770F37"/>
    <w:rsid w:val="007711A0"/>
    <w:rsid w:val="00772D5E"/>
    <w:rsid w:val="00773B90"/>
    <w:rsid w:val="00776928"/>
    <w:rsid w:val="00785677"/>
    <w:rsid w:val="00786F16"/>
    <w:rsid w:val="00796E20"/>
    <w:rsid w:val="00797C32"/>
    <w:rsid w:val="007A7C4C"/>
    <w:rsid w:val="007B0914"/>
    <w:rsid w:val="007B0B51"/>
    <w:rsid w:val="007B1374"/>
    <w:rsid w:val="007B28A1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3BD4"/>
    <w:rsid w:val="0080587B"/>
    <w:rsid w:val="00806468"/>
    <w:rsid w:val="008144D7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29EA"/>
    <w:rsid w:val="008633F0"/>
    <w:rsid w:val="00867D9D"/>
    <w:rsid w:val="00872E0A"/>
    <w:rsid w:val="00875285"/>
    <w:rsid w:val="00881511"/>
    <w:rsid w:val="00884B62"/>
    <w:rsid w:val="0088529C"/>
    <w:rsid w:val="00886B26"/>
    <w:rsid w:val="00887903"/>
    <w:rsid w:val="0089270A"/>
    <w:rsid w:val="00893AF6"/>
    <w:rsid w:val="00894BC4"/>
    <w:rsid w:val="00894C40"/>
    <w:rsid w:val="008A4FB3"/>
    <w:rsid w:val="008A5B32"/>
    <w:rsid w:val="008B2EE4"/>
    <w:rsid w:val="008B34E7"/>
    <w:rsid w:val="008B4D3D"/>
    <w:rsid w:val="008B57C7"/>
    <w:rsid w:val="008C2F92"/>
    <w:rsid w:val="008C5DB1"/>
    <w:rsid w:val="008D2846"/>
    <w:rsid w:val="008D4236"/>
    <w:rsid w:val="008D462F"/>
    <w:rsid w:val="008D6DCF"/>
    <w:rsid w:val="008E4376"/>
    <w:rsid w:val="008E661A"/>
    <w:rsid w:val="008E7A0A"/>
    <w:rsid w:val="00900719"/>
    <w:rsid w:val="009017AC"/>
    <w:rsid w:val="00904A1C"/>
    <w:rsid w:val="00905030"/>
    <w:rsid w:val="00906490"/>
    <w:rsid w:val="0091077D"/>
    <w:rsid w:val="009111B2"/>
    <w:rsid w:val="00924AE1"/>
    <w:rsid w:val="009269B1"/>
    <w:rsid w:val="0092724D"/>
    <w:rsid w:val="00937BD9"/>
    <w:rsid w:val="009437CC"/>
    <w:rsid w:val="00950E2C"/>
    <w:rsid w:val="00951D50"/>
    <w:rsid w:val="009525EB"/>
    <w:rsid w:val="00954488"/>
    <w:rsid w:val="00954874"/>
    <w:rsid w:val="00961400"/>
    <w:rsid w:val="00963646"/>
    <w:rsid w:val="0097755B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B7EB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26DEC"/>
    <w:rsid w:val="00A35308"/>
    <w:rsid w:val="00A44882"/>
    <w:rsid w:val="00A54715"/>
    <w:rsid w:val="00A6061C"/>
    <w:rsid w:val="00A62D44"/>
    <w:rsid w:val="00A67263"/>
    <w:rsid w:val="00A7161C"/>
    <w:rsid w:val="00A77AA3"/>
    <w:rsid w:val="00A854EB"/>
    <w:rsid w:val="00A866C8"/>
    <w:rsid w:val="00A872E5"/>
    <w:rsid w:val="00A91406"/>
    <w:rsid w:val="00A96E65"/>
    <w:rsid w:val="00A97C72"/>
    <w:rsid w:val="00AA5AAA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2171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4C45"/>
    <w:rsid w:val="00B57329"/>
    <w:rsid w:val="00B62B50"/>
    <w:rsid w:val="00B635B7"/>
    <w:rsid w:val="00B63AE8"/>
    <w:rsid w:val="00B65950"/>
    <w:rsid w:val="00B66D83"/>
    <w:rsid w:val="00B672C0"/>
    <w:rsid w:val="00B75646"/>
    <w:rsid w:val="00B83A44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1871"/>
    <w:rsid w:val="00BE28D2"/>
    <w:rsid w:val="00BE4A64"/>
    <w:rsid w:val="00BF17FD"/>
    <w:rsid w:val="00BF18AD"/>
    <w:rsid w:val="00BF7F58"/>
    <w:rsid w:val="00C01381"/>
    <w:rsid w:val="00C079B8"/>
    <w:rsid w:val="00C123EA"/>
    <w:rsid w:val="00C12627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A7FCF"/>
    <w:rsid w:val="00CB3285"/>
    <w:rsid w:val="00CC0C72"/>
    <w:rsid w:val="00CC2BFD"/>
    <w:rsid w:val="00CD3476"/>
    <w:rsid w:val="00CD64DF"/>
    <w:rsid w:val="00CE0D1D"/>
    <w:rsid w:val="00CF2F50"/>
    <w:rsid w:val="00D02919"/>
    <w:rsid w:val="00D04C61"/>
    <w:rsid w:val="00D05B8D"/>
    <w:rsid w:val="00D065A2"/>
    <w:rsid w:val="00D07F00"/>
    <w:rsid w:val="00D1541B"/>
    <w:rsid w:val="00D17B72"/>
    <w:rsid w:val="00D250AC"/>
    <w:rsid w:val="00D3185C"/>
    <w:rsid w:val="00D33E72"/>
    <w:rsid w:val="00D35BD6"/>
    <w:rsid w:val="00D361B5"/>
    <w:rsid w:val="00D411A2"/>
    <w:rsid w:val="00D4334C"/>
    <w:rsid w:val="00D4606D"/>
    <w:rsid w:val="00D50B9C"/>
    <w:rsid w:val="00D52D73"/>
    <w:rsid w:val="00D52E58"/>
    <w:rsid w:val="00D714CC"/>
    <w:rsid w:val="00D75EA7"/>
    <w:rsid w:val="00D81F21"/>
    <w:rsid w:val="00D85A3A"/>
    <w:rsid w:val="00D86AB1"/>
    <w:rsid w:val="00D95470"/>
    <w:rsid w:val="00D97B24"/>
    <w:rsid w:val="00DA0AEC"/>
    <w:rsid w:val="00DA2619"/>
    <w:rsid w:val="00DA392E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4AB8"/>
    <w:rsid w:val="00DD6628"/>
    <w:rsid w:val="00DE3250"/>
    <w:rsid w:val="00DE6028"/>
    <w:rsid w:val="00DE78A3"/>
    <w:rsid w:val="00DF1A71"/>
    <w:rsid w:val="00DF23BC"/>
    <w:rsid w:val="00DF68C7"/>
    <w:rsid w:val="00DF731A"/>
    <w:rsid w:val="00E123A3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0359"/>
    <w:rsid w:val="00F250A9"/>
    <w:rsid w:val="00F25F4B"/>
    <w:rsid w:val="00F30FF4"/>
    <w:rsid w:val="00F3122E"/>
    <w:rsid w:val="00F331AD"/>
    <w:rsid w:val="00F35287"/>
    <w:rsid w:val="00F43760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2CD5"/>
    <w:rsid w:val="00F76CAB"/>
    <w:rsid w:val="00F772C6"/>
    <w:rsid w:val="00F815B5"/>
    <w:rsid w:val="00F85195"/>
    <w:rsid w:val="00F938BA"/>
    <w:rsid w:val="00FA2C46"/>
    <w:rsid w:val="00FA3525"/>
    <w:rsid w:val="00FB3633"/>
    <w:rsid w:val="00FB4769"/>
    <w:rsid w:val="00FB4CDA"/>
    <w:rsid w:val="00FC0F81"/>
    <w:rsid w:val="00FC395C"/>
    <w:rsid w:val="00FD225C"/>
    <w:rsid w:val="00FD3766"/>
    <w:rsid w:val="00FD47C4"/>
    <w:rsid w:val="00FE2DCF"/>
    <w:rsid w:val="00FF2FCE"/>
    <w:rsid w:val="00FF48AA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5172DF3"/>
  <w15:chartTrackingRefBased/>
  <w15:docId w15:val="{64690F9D-2808-F64F-B2C1-A4F43238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1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3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521FE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E2"/>
    <w:rPr>
      <w:rFonts w:eastAsia="Calibr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0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B5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B51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886B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54488"/>
    <w:pPr>
      <w:widowControl w:val="0"/>
      <w:autoSpaceDE w:val="0"/>
      <w:autoSpaceDN w:val="0"/>
      <w:adjustRightInd w:val="0"/>
      <w:spacing w:after="0" w:line="240" w:lineRule="auto"/>
      <w:ind w:left="217" w:hanging="117"/>
    </w:pPr>
    <w:rPr>
      <w:rFonts w:eastAsiaTheme="minorEastAsia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Ageing Advocacy Group expression of interest</vt:lpstr>
    </vt:vector>
  </TitlesOfParts>
  <Manager/>
  <Company>Department of Health and Human Services</Company>
  <LinksUpToDate>false</LinksUpToDate>
  <CharactersWithSpaces>1068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Ageing Advocacy Group expression of interest</dc:title>
  <dc:subject>Seniors inclusion projects</dc:subject>
  <dc:creator>Seniors Projects</dc:creator>
  <cp:keywords>Community participation, case study</cp:keywords>
  <dc:description/>
  <cp:lastModifiedBy>Hilary Fisher (DHHS)</cp:lastModifiedBy>
  <cp:revision>2</cp:revision>
  <cp:lastPrinted>2019-02-15T03:19:00Z</cp:lastPrinted>
  <dcterms:created xsi:type="dcterms:W3CDTF">2019-03-14T05:32:00Z</dcterms:created>
  <dcterms:modified xsi:type="dcterms:W3CDTF">2019-03-14T05:32:00Z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